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1" w:rsidRDefault="00D22061" w:rsidP="00D22061">
      <w:pPr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3793490" cy="1011555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61" w:rsidRDefault="00CE651E" w:rsidP="00D22061">
      <w:pPr>
        <w:jc w:val="center"/>
        <w:rPr>
          <w:b/>
        </w:rPr>
      </w:pPr>
      <w:r>
        <w:rPr>
          <w:b/>
        </w:rPr>
        <w:t>14</w:t>
      </w:r>
      <w:r w:rsidR="00D22061">
        <w:rPr>
          <w:b/>
        </w:rPr>
        <w:t xml:space="preserve"> de </w:t>
      </w:r>
      <w:proofErr w:type="spellStart"/>
      <w:r w:rsidR="00D22061">
        <w:rPr>
          <w:b/>
        </w:rPr>
        <w:t>març</w:t>
      </w:r>
      <w:proofErr w:type="spellEnd"/>
      <w:r w:rsidR="00D22061">
        <w:rPr>
          <w:b/>
        </w:rPr>
        <w:t xml:space="preserve"> de 2014 </w:t>
      </w:r>
    </w:p>
    <w:p w:rsidR="00D22061" w:rsidRPr="00D22061" w:rsidRDefault="00D22061" w:rsidP="00D22061">
      <w:pPr>
        <w:jc w:val="center"/>
        <w:rPr>
          <w:b/>
        </w:rPr>
      </w:pPr>
    </w:p>
    <w:p w:rsidR="00CE651E" w:rsidRDefault="00CE651E" w:rsidP="00CE651E">
      <w:pPr>
        <w:shd w:val="clear" w:color="auto" w:fill="FFFFFF"/>
        <w:spacing w:before="48" w:after="450" w:line="525" w:lineRule="atLeast"/>
        <w:textAlignment w:val="top"/>
        <w:outlineLvl w:val="0"/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</w:pPr>
      <w:r w:rsidRPr="00CE651E"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  <w:t xml:space="preserve">Noves </w:t>
      </w:r>
      <w:proofErr w:type="spellStart"/>
      <w:r w:rsidRPr="00CE651E"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  <w:t>confirmacions</w:t>
      </w:r>
      <w:proofErr w:type="spellEnd"/>
      <w:r w:rsidRPr="00CE651E"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  <w:t xml:space="preserve"> per a la </w:t>
      </w:r>
      <w:proofErr w:type="spellStart"/>
      <w:r w:rsidRPr="00CE651E"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  <w:t>FiM</w:t>
      </w:r>
      <w:proofErr w:type="spellEnd"/>
      <w:r w:rsidRPr="00CE651E"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  <w:t xml:space="preserve"> Vila-seca 2014!</w:t>
      </w:r>
    </w:p>
    <w:p w:rsidR="00CE651E" w:rsidRPr="00CE651E" w:rsidRDefault="00CE651E" w:rsidP="00CE651E">
      <w:pPr>
        <w:shd w:val="clear" w:color="auto" w:fill="FFFFFF"/>
        <w:spacing w:before="48" w:after="450" w:line="525" w:lineRule="atLeast"/>
        <w:textAlignment w:val="top"/>
        <w:outlineLvl w:val="0"/>
        <w:rPr>
          <w:rFonts w:ascii="Helvetica" w:eastAsia="Times New Roman" w:hAnsi="Helvetica" w:cs="Times New Roman"/>
          <w:color w:val="181818"/>
          <w:kern w:val="36"/>
          <w:sz w:val="45"/>
          <w:szCs w:val="45"/>
        </w:rPr>
      </w:pPr>
      <w:bookmarkStart w:id="0" w:name="_GoBack"/>
      <w:bookmarkEnd w:id="0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La Banda Municipal del Polo Norte,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Coriolà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, Da Souza, Falciots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Ninja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, Negro,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Izah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, Montgomery, Tigres Leones,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Pantaleó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,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Banjim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Banjam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, Coàgul,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Yonder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de Jesús &amp; Banda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Ashé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i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Xiu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Xiu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Plàstic s'afegeixen al cartell de la 15a Fira de Música al Carrer de Vila-seca.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El cartell de la fira de música emergent es nodreix de noves promeses i innovadores propostes que ompliran els escenaris de Vila-seca els propers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16 i 17 de maig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. Més de 40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bandes conformaran el cartell de la fira de música emergent,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amb l’objectiu de copsar l’avantguarda musical i les darreres tendències creatives del territori.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La programació de la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FiM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s’enriqueix amb potents projectes com la presentació dels nous discos de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La Banda Municipal del Polo Norte, -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produït per Paco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Loco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-, el primer treball dels pop 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Coriolà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 o el rock críptic dels mallorquins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Da Souza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 i els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Falciots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Ninja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,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una nova banda formada per membres de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Mine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! i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Muyayo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Rif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, que fusionen </w:t>
      </w:r>
      <w:r w:rsidRPr="00CE651E">
        <w:rPr>
          <w:rFonts w:ascii="Verdana" w:hAnsi="Verdana" w:cs="Times New Roman"/>
          <w:i/>
          <w:iCs/>
          <w:color w:val="000000"/>
          <w:sz w:val="20"/>
          <w:szCs w:val="20"/>
          <w:lang w:val="ca-ES"/>
        </w:rPr>
        <w:t>swing i rock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amb reminiscències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Motown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Per Vila-seca també passaran projectes tant interessants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l’R&amp;B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de la jove  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Izah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, Montgomery,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 projecte paral·lel de Miguel Marín -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Arbol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Sr.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Chinarro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-, o els madrilenys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Tigres Leones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La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FiM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també arribarà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farçida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de projectes molt personals, com el folk de guitarres de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Negro,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projecte personal de Fernando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Junquera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de La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Orquesta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del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Caballo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Ganador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, la cançó independent de 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Pantaleó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l’inquiet Daniel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Portavella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, alter ego de 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Banjim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Banjam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, o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l’experimental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 Coàgul.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El pop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electronic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dels 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Xiu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Xiu</w:t>
      </w:r>
      <w:proofErr w:type="spellEnd"/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 xml:space="preserve"> Plàstic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 i l’autèntica música cubana de </w:t>
      </w:r>
      <w:proofErr w:type="spellStart"/>
      <w:r w:rsidRPr="00CE651E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ca-ES"/>
        </w:rPr>
        <w:t>Yonder</w:t>
      </w:r>
      <w:proofErr w:type="spellEnd"/>
      <w:r w:rsidRPr="00CE651E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ca-ES"/>
        </w:rPr>
        <w:t xml:space="preserve"> de Jesús &amp; Banda </w:t>
      </w:r>
      <w:proofErr w:type="spellStart"/>
      <w:r w:rsidRPr="00CE651E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ca-ES"/>
        </w:rPr>
        <w:t>Ashé</w:t>
      </w:r>
      <w:proofErr w:type="spellEnd"/>
      <w:r w:rsidRPr="00CE651E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ca-ES"/>
        </w:rPr>
        <w:t>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seran altres dels artistes que trepitjaran els escenaris de la Fira de Música al Carrer de Vila-seca 2014.</w:t>
      </w:r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Tot plegat, sense oblidar que el públic de la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FiM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també gaudirà dels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artistes anteriorment confirmats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: Desert, Joana Serrat, Pau Riba &amp; Pascal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Comelade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Xenia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Rubinos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Zea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&amp; Esperit!, El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Último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Vecino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Xebi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SF, Jazz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Machín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,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Lost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Fills, Copa Lotus i Harrison Ford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Fiesta</w:t>
      </w:r>
      <w:proofErr w:type="spellEnd"/>
    </w:p>
    <w:p w:rsidR="00CE651E" w:rsidRPr="00CE651E" w:rsidRDefault="00CE651E" w:rsidP="00CE651E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5"/>
          <w:szCs w:val="15"/>
        </w:rPr>
      </w:pP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lastRenderedPageBreak/>
        <w:t>Properament es desvetllarà la campanya gràfica, s’obriran les inscripcions professionals i s’anunciaran les 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darreres incorporacions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que fan de la </w:t>
      </w:r>
      <w:proofErr w:type="spellStart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FiM</w:t>
      </w:r>
      <w:proofErr w:type="spellEnd"/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 xml:space="preserve"> Vila-seca l’</w:t>
      </w:r>
      <w:r w:rsidRPr="00CE651E">
        <w:rPr>
          <w:rFonts w:ascii="Verdana" w:hAnsi="Verdana" w:cs="Times New Roman"/>
          <w:b/>
          <w:bCs/>
          <w:color w:val="000000"/>
          <w:sz w:val="20"/>
          <w:szCs w:val="20"/>
          <w:lang w:val="ca-ES"/>
        </w:rPr>
        <w:t>aparador musical de les noves propostes </w:t>
      </w:r>
      <w:r w:rsidRPr="00CE651E">
        <w:rPr>
          <w:rFonts w:ascii="Verdana" w:hAnsi="Verdana" w:cs="Times New Roman"/>
          <w:color w:val="000000"/>
          <w:sz w:val="20"/>
          <w:szCs w:val="20"/>
          <w:lang w:val="ca-ES"/>
        </w:rPr>
        <w:t>el tercer cap de setmana del mes de  maig.</w:t>
      </w:r>
    </w:p>
    <w:p w:rsidR="00D22061" w:rsidRDefault="00D22061" w:rsidP="00D22061"/>
    <w:p w:rsidR="00D22061" w:rsidRDefault="00D22061" w:rsidP="00D22061"/>
    <w:p w:rsidR="00D22061" w:rsidRPr="00D22061" w:rsidRDefault="00D22061" w:rsidP="00D22061">
      <w:pPr>
        <w:pStyle w:val="NormalWeb"/>
        <w:shd w:val="clear" w:color="auto" w:fill="889BD3"/>
        <w:jc w:val="center"/>
        <w:rPr>
          <w:rFonts w:ascii="Arial" w:hAnsi="Arial"/>
          <w:color w:val="222222"/>
          <w:sz w:val="19"/>
          <w:szCs w:val="19"/>
        </w:rPr>
      </w:pPr>
      <w:r>
        <w:t xml:space="preserve"> </w:t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Arial" w:hAnsi="Arial" w:cs="Times New Roman"/>
          <w:color w:val="222222"/>
          <w:sz w:val="19"/>
          <w:szCs w:val="19"/>
        </w:rPr>
      </w:pP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16 I 17 DE MAIG DE 2014</w:t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Arial" w:hAnsi="Arial" w:cs="Times New Roman"/>
          <w:color w:val="222222"/>
          <w:sz w:val="19"/>
          <w:szCs w:val="19"/>
        </w:rPr>
      </w:pP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begin"/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instrText xml:space="preserve"> HYPERLINK "http://www.firacarrer.cat/" \t "_blank" </w:instrText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separate"/>
      </w:r>
      <w:r w:rsidRPr="00D22061">
        <w:rPr>
          <w:rFonts w:ascii="Arial" w:hAnsi="Arial" w:cs="Times New Roman"/>
          <w:b/>
          <w:bCs/>
          <w:color w:val="1155CC"/>
          <w:sz w:val="19"/>
          <w:szCs w:val="19"/>
          <w:u w:val="single"/>
        </w:rPr>
        <w:t>WWW.FIRACARRER.CAT</w:t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end"/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 (</w:t>
      </w:r>
      <w:proofErr w:type="spellStart"/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nou</w:t>
      </w:r>
      <w:proofErr w:type="spellEnd"/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 xml:space="preserve"> web!)</w:t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"tel:932157411%20ext.%2022"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932157411 ext. 22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t> - 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"tel:609616201"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609616201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t> - Yolanda Jiménez</w:t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"mailto:comunicacio@firacarrer.cat"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comunicacio@firacarrer.cat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proofErr w:type="spellStart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descarrega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!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"https://play.spotify.com/user/fim-fira_de_m%C3%BAsica_al_carrer_de_vila-seca/playlist/7MpPI5bsIOPA5LyYcRKhM2?play=334Xin3cbtWqUYUcLP7L3U&amp;utm_source=http%3A%2F%2Fwww.firacarrer.cat%2F&amp;utm_medium=spb&amp;utm_campaign=spb"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IMATGES DE LA 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 VILA-SECA 2013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 /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"http://www.youtube.com/fimvilaseca"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#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FiMVilaseca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 TV!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 /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"https://play.spotify.com/user/fim-fira_de_m%C3%BAsica_al_carrer_de_vila-seca/playlist/7MpPI5bsIOPA5LyYcRKhM2?play=334Xin3cbtWqUYUcLP7L3U&amp;utm_source=http%3A%2F%2Fwww.firacarrer.cat%2F&amp;utm_medium=spb&amp;utm_campaign=spb"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SPOTIFY 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Verdana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"http://www.facebook.com/fimvilaseca"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www.facebook.com/fimvilaseca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t> / 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"http://www.twitter.com/fimvilaseca"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www.twitter.com/fimvilaseca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t> / 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"http://joomla.firacarrer.cat/www.statigram.com/fimvilaseca"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www.instagram.com/fimvilaseca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</w:p>
    <w:p w:rsidR="00D22061" w:rsidRDefault="00D22061" w:rsidP="00D22061"/>
    <w:p w:rsidR="00D22061" w:rsidRDefault="00D22061" w:rsidP="00D22061"/>
    <w:p w:rsidR="00D22061" w:rsidRDefault="00D22061" w:rsidP="00D22061">
      <w:r>
        <w:t xml:space="preserve"> </w:t>
      </w:r>
    </w:p>
    <w:p w:rsidR="00D22061" w:rsidRDefault="00D22061" w:rsidP="00D22061"/>
    <w:p w:rsidR="00D22061" w:rsidRDefault="00D22061" w:rsidP="00D22061"/>
    <w:p w:rsidR="00D22061" w:rsidRDefault="00D22061" w:rsidP="00D22061">
      <w:r>
        <w:t xml:space="preserve"> </w:t>
      </w:r>
    </w:p>
    <w:p w:rsidR="00D22061" w:rsidRDefault="00D22061" w:rsidP="00D22061"/>
    <w:p w:rsidR="00B47788" w:rsidRDefault="00B47788"/>
    <w:sectPr w:rsidR="00B47788" w:rsidSect="00B477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1"/>
    <w:rsid w:val="00B47788"/>
    <w:rsid w:val="00CE651E"/>
    <w:rsid w:val="00D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65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22061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22061"/>
    <w:rPr>
      <w:rFonts w:ascii="Times" w:hAnsi="Times"/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22061"/>
    <w:rPr>
      <w:rFonts w:ascii="Times" w:hAnsi="Times"/>
      <w:i/>
      <w:iCs/>
      <w:sz w:val="20"/>
      <w:szCs w:val="20"/>
    </w:rPr>
  </w:style>
  <w:style w:type="character" w:customStyle="1" w:styleId="apple-converted-space">
    <w:name w:val="apple-converted-space"/>
    <w:basedOn w:val="Fuentedeprrafopredeter"/>
    <w:rsid w:val="00D22061"/>
  </w:style>
  <w:style w:type="character" w:styleId="Hipervnculo">
    <w:name w:val="Hyperlink"/>
    <w:basedOn w:val="Fuentedeprrafopredeter"/>
    <w:uiPriority w:val="99"/>
    <w:semiHidden/>
    <w:unhideWhenUsed/>
    <w:rsid w:val="00D220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0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6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E651E"/>
    <w:rPr>
      <w:rFonts w:ascii="Times" w:hAnsi="Times"/>
      <w:b/>
      <w:bCs/>
      <w:kern w:val="36"/>
      <w:sz w:val="48"/>
      <w:szCs w:val="48"/>
    </w:rPr>
  </w:style>
  <w:style w:type="character" w:styleId="Enfasis">
    <w:name w:val="Emphasis"/>
    <w:basedOn w:val="Fuentedeprrafopredeter"/>
    <w:uiPriority w:val="20"/>
    <w:qFormat/>
    <w:rsid w:val="00CE651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65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22061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22061"/>
    <w:rPr>
      <w:rFonts w:ascii="Times" w:hAnsi="Times"/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22061"/>
    <w:rPr>
      <w:rFonts w:ascii="Times" w:hAnsi="Times"/>
      <w:i/>
      <w:iCs/>
      <w:sz w:val="20"/>
      <w:szCs w:val="20"/>
    </w:rPr>
  </w:style>
  <w:style w:type="character" w:customStyle="1" w:styleId="apple-converted-space">
    <w:name w:val="apple-converted-space"/>
    <w:basedOn w:val="Fuentedeprrafopredeter"/>
    <w:rsid w:val="00D22061"/>
  </w:style>
  <w:style w:type="character" w:styleId="Hipervnculo">
    <w:name w:val="Hyperlink"/>
    <w:basedOn w:val="Fuentedeprrafopredeter"/>
    <w:uiPriority w:val="99"/>
    <w:semiHidden/>
    <w:unhideWhenUsed/>
    <w:rsid w:val="00D220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0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6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E651E"/>
    <w:rPr>
      <w:rFonts w:ascii="Times" w:hAnsi="Times"/>
      <w:b/>
      <w:bCs/>
      <w:kern w:val="36"/>
      <w:sz w:val="48"/>
      <w:szCs w:val="48"/>
    </w:rPr>
  </w:style>
  <w:style w:type="character" w:styleId="Enfasis">
    <w:name w:val="Emphasis"/>
    <w:basedOn w:val="Fuentedeprrafopredeter"/>
    <w:uiPriority w:val="20"/>
    <w:qFormat/>
    <w:rsid w:val="00CE6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188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875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308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454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69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382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875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67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264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320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343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013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2975</Characters>
  <Application>Microsoft Macintosh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Jiménez</dc:creator>
  <cp:keywords/>
  <dc:description/>
  <cp:lastModifiedBy>Yolanda Jiménez</cp:lastModifiedBy>
  <cp:revision>2</cp:revision>
  <dcterms:created xsi:type="dcterms:W3CDTF">2014-03-23T15:22:00Z</dcterms:created>
  <dcterms:modified xsi:type="dcterms:W3CDTF">2014-03-23T15:22:00Z</dcterms:modified>
</cp:coreProperties>
</file>